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/201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>. (</w:t>
      </w:r>
      <w:r w:rsidR="00FC68E8">
        <w:rPr>
          <w:rFonts w:ascii="Times New Roman" w:hAnsi="Times New Roman"/>
          <w:b/>
          <w:sz w:val="24"/>
          <w:szCs w:val="24"/>
        </w:rPr>
        <w:t xml:space="preserve">XI. </w:t>
      </w:r>
      <w:proofErr w:type="gramStart"/>
      <w:r w:rsidR="00FC68E8">
        <w:rPr>
          <w:rFonts w:ascii="Times New Roman" w:hAnsi="Times New Roman"/>
          <w:b/>
          <w:sz w:val="24"/>
          <w:szCs w:val="24"/>
        </w:rPr>
        <w:t xml:space="preserve">  )</w:t>
      </w:r>
      <w:proofErr w:type="gramEnd"/>
      <w:r w:rsidR="00C42496">
        <w:rPr>
          <w:rFonts w:ascii="Times New Roman" w:hAnsi="Times New Roman"/>
          <w:b/>
          <w:sz w:val="24"/>
          <w:szCs w:val="24"/>
        </w:rPr>
        <w:t>.</w:t>
      </w:r>
      <w:r w:rsidRPr="00BC6D9F">
        <w:rPr>
          <w:rFonts w:ascii="Times New Roman" w:hAnsi="Times New Roman"/>
          <w:b/>
          <w:sz w:val="24"/>
          <w:szCs w:val="24"/>
        </w:rPr>
        <w:t xml:space="preserve">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 xml:space="preserve"> évi költségvetésről</w:t>
      </w:r>
      <w:r w:rsidR="005124D9">
        <w:rPr>
          <w:rFonts w:ascii="Times New Roman" w:hAnsi="Times New Roman"/>
          <w:b/>
          <w:sz w:val="24"/>
          <w:szCs w:val="24"/>
        </w:rPr>
        <w:t xml:space="preserve"> szóló 2/2019.(III.1.) önkormányzati rendelet módosításáról</w:t>
      </w:r>
    </w:p>
    <w:p w:rsidR="00184867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9A66A6" w:rsidRPr="00BC6D9F" w:rsidRDefault="009A66A6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az Alaptörvény 32. cikk (1) bekezdés f) pontjában meghatározott feladatkörében eljárva a következőket rendeli el</w:t>
      </w:r>
      <w:r w:rsidR="006527E7">
        <w:rPr>
          <w:rFonts w:ascii="Times New Roman" w:hAnsi="Times New Roman"/>
          <w:sz w:val="24"/>
          <w:szCs w:val="24"/>
        </w:rPr>
        <w:t>:</w:t>
      </w:r>
    </w:p>
    <w:p w:rsidR="00184867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527E7" w:rsidRDefault="006527E7" w:rsidP="001848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§ A </w:t>
      </w:r>
      <w:r w:rsidR="001401A2">
        <w:rPr>
          <w:rFonts w:ascii="Times New Roman" w:hAnsi="Times New Roman"/>
          <w:sz w:val="24"/>
          <w:szCs w:val="24"/>
        </w:rPr>
        <w:t xml:space="preserve">2019. évi költségvetésről szóló </w:t>
      </w:r>
      <w:r w:rsidR="008E4E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/2019.(II</w:t>
      </w:r>
      <w:r w:rsidR="001401A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="001401A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) </w:t>
      </w:r>
      <w:r w:rsidR="008E4E90">
        <w:rPr>
          <w:rFonts w:ascii="Times New Roman" w:hAnsi="Times New Roman"/>
          <w:sz w:val="24"/>
          <w:szCs w:val="24"/>
        </w:rPr>
        <w:t>önkormányzati rendelet (a továbbiakban: R.) 1</w:t>
      </w:r>
      <w:r w:rsidR="005124D9">
        <w:rPr>
          <w:rFonts w:ascii="Times New Roman" w:hAnsi="Times New Roman"/>
          <w:sz w:val="24"/>
          <w:szCs w:val="24"/>
        </w:rPr>
        <w:t>-</w:t>
      </w:r>
      <w:r w:rsidR="00FE6AA7">
        <w:rPr>
          <w:rFonts w:ascii="Times New Roman" w:hAnsi="Times New Roman"/>
          <w:sz w:val="24"/>
          <w:szCs w:val="24"/>
        </w:rPr>
        <w:t xml:space="preserve">2. </w:t>
      </w:r>
      <w:r w:rsidR="008E4E90">
        <w:rPr>
          <w:rFonts w:ascii="Times New Roman" w:hAnsi="Times New Roman"/>
          <w:sz w:val="24"/>
          <w:szCs w:val="24"/>
        </w:rPr>
        <w:t>§-a helyébe</w:t>
      </w:r>
      <w:r w:rsidR="00FE6AA7">
        <w:rPr>
          <w:rFonts w:ascii="Times New Roman" w:hAnsi="Times New Roman"/>
          <w:sz w:val="24"/>
          <w:szCs w:val="24"/>
        </w:rPr>
        <w:t xml:space="preserve"> a következő rendelkezés lép:</w:t>
      </w:r>
    </w:p>
    <w:p w:rsidR="00FE6AA7" w:rsidRPr="00BC6D9F" w:rsidRDefault="00FE6AA7" w:rsidP="00184867">
      <w:pPr>
        <w:jc w:val="both"/>
        <w:rPr>
          <w:rFonts w:ascii="Times New Roman" w:hAnsi="Times New Roman"/>
          <w:sz w:val="24"/>
          <w:szCs w:val="24"/>
        </w:rPr>
      </w:pP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„1.</w:t>
      </w:r>
      <w:r w:rsidR="001215BA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§ (1)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A 2019. évi gazdasági programot és költségvetési tervet </w:t>
      </w:r>
      <w:r w:rsidR="00E34975">
        <w:rPr>
          <w:rFonts w:ascii="Times New Roman" w:hAnsi="Times New Roman"/>
          <w:b/>
          <w:sz w:val="24"/>
          <w:szCs w:val="24"/>
        </w:rPr>
        <w:t>3.</w:t>
      </w:r>
      <w:r w:rsidR="00FC68E8">
        <w:rPr>
          <w:rFonts w:ascii="Times New Roman" w:hAnsi="Times New Roman"/>
          <w:b/>
          <w:sz w:val="24"/>
          <w:szCs w:val="24"/>
        </w:rPr>
        <w:t xml:space="preserve">341.743.618 </w:t>
      </w:r>
      <w:r w:rsidRPr="00431837">
        <w:rPr>
          <w:rFonts w:ascii="Times New Roman" w:hAnsi="Times New Roman"/>
          <w:b/>
          <w:sz w:val="24"/>
          <w:szCs w:val="24"/>
        </w:rPr>
        <w:t>Ft bevétellel</w:t>
      </w:r>
      <w:r w:rsidRPr="00431837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költségvetési bevételeit </w:t>
      </w:r>
      <w:r w:rsidR="00E34975">
        <w:rPr>
          <w:rFonts w:ascii="Times New Roman" w:hAnsi="Times New Roman"/>
          <w:sz w:val="24"/>
          <w:szCs w:val="24"/>
        </w:rPr>
        <w:t>1.</w:t>
      </w:r>
      <w:r w:rsidR="00FC68E8">
        <w:rPr>
          <w:rFonts w:ascii="Times New Roman" w:hAnsi="Times New Roman"/>
          <w:sz w:val="24"/>
          <w:szCs w:val="24"/>
        </w:rPr>
        <w:t>611.715.693</w:t>
      </w:r>
      <w:r w:rsidRPr="00431837">
        <w:rPr>
          <w:rFonts w:ascii="Times New Roman" w:hAnsi="Times New Roman"/>
          <w:sz w:val="24"/>
          <w:szCs w:val="24"/>
        </w:rPr>
        <w:t xml:space="preserve"> Ft-ban, ezen belül a működési bevételeit </w:t>
      </w:r>
      <w:r w:rsidR="00E34975">
        <w:rPr>
          <w:rFonts w:ascii="Times New Roman" w:hAnsi="Times New Roman"/>
          <w:sz w:val="24"/>
          <w:szCs w:val="24"/>
        </w:rPr>
        <w:t>1.</w:t>
      </w:r>
      <w:r w:rsidR="00FC68E8">
        <w:rPr>
          <w:rFonts w:ascii="Times New Roman" w:hAnsi="Times New Roman"/>
          <w:sz w:val="24"/>
          <w:szCs w:val="24"/>
        </w:rPr>
        <w:t>102.006.664</w:t>
      </w:r>
      <w:r w:rsidRPr="00431837">
        <w:rPr>
          <w:rFonts w:ascii="Times New Roman" w:hAnsi="Times New Roman"/>
          <w:sz w:val="24"/>
          <w:szCs w:val="24"/>
        </w:rPr>
        <w:t xml:space="preserve"> Ft-ban, a felhalmozási bevételeit </w:t>
      </w:r>
      <w:r w:rsidR="00FC68E8">
        <w:rPr>
          <w:rFonts w:ascii="Times New Roman" w:hAnsi="Times New Roman"/>
          <w:sz w:val="24"/>
          <w:szCs w:val="24"/>
        </w:rPr>
        <w:t>509.709.029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finanszírozási bevételeit </w:t>
      </w:r>
      <w:r w:rsidR="00FC68E8">
        <w:rPr>
          <w:rFonts w:ascii="Times New Roman" w:hAnsi="Times New Roman"/>
          <w:sz w:val="24"/>
          <w:szCs w:val="24"/>
        </w:rPr>
        <w:t>1.730.027.925</w:t>
      </w:r>
      <w:r w:rsidRPr="00431837">
        <w:rPr>
          <w:rFonts w:ascii="Times New Roman" w:hAnsi="Times New Roman"/>
          <w:sz w:val="24"/>
          <w:szCs w:val="24"/>
        </w:rPr>
        <w:t xml:space="preserve"> Ft-ban ezen belül a működési célú finanszírozási bevételeket </w:t>
      </w:r>
      <w:r w:rsidR="00CB364A">
        <w:rPr>
          <w:rFonts w:ascii="Times New Roman" w:hAnsi="Times New Roman"/>
          <w:sz w:val="24"/>
          <w:szCs w:val="24"/>
        </w:rPr>
        <w:t>1.0</w:t>
      </w:r>
      <w:r w:rsidR="0069631D">
        <w:rPr>
          <w:rFonts w:ascii="Times New Roman" w:hAnsi="Times New Roman"/>
          <w:sz w:val="24"/>
          <w:szCs w:val="24"/>
        </w:rPr>
        <w:t>36.308.173</w:t>
      </w:r>
      <w:r w:rsidRPr="00431837">
        <w:rPr>
          <w:rFonts w:ascii="Times New Roman" w:hAnsi="Times New Roman"/>
          <w:sz w:val="24"/>
          <w:szCs w:val="24"/>
        </w:rPr>
        <w:t xml:space="preserve"> Ft-ban (ezen belül az irányító szervi támogatási bevétel </w:t>
      </w:r>
      <w:r w:rsidR="00FC68E8">
        <w:rPr>
          <w:rFonts w:ascii="Times New Roman" w:hAnsi="Times New Roman"/>
          <w:sz w:val="24"/>
          <w:szCs w:val="24"/>
        </w:rPr>
        <w:t>554.198.950</w:t>
      </w:r>
      <w:r w:rsidRPr="00431837">
        <w:rPr>
          <w:rFonts w:ascii="Times New Roman" w:hAnsi="Times New Roman"/>
          <w:sz w:val="24"/>
          <w:szCs w:val="24"/>
        </w:rPr>
        <w:t xml:space="preserve"> Ft), a felhalmozási célú finanszírozási bevételeket 565.153.489 Ft-ban, finanszírozási célú bevételeket </w:t>
      </w:r>
      <w:r w:rsidR="00FC68E8">
        <w:rPr>
          <w:rFonts w:ascii="Times New Roman" w:hAnsi="Times New Roman"/>
          <w:sz w:val="24"/>
          <w:szCs w:val="24"/>
        </w:rPr>
        <w:t>128.566.263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2. §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(1) A 2019. évi gazdasági programot és költségvetési tervet </w:t>
      </w:r>
      <w:r w:rsidR="00FC68E8">
        <w:rPr>
          <w:rFonts w:ascii="Times New Roman" w:hAnsi="Times New Roman"/>
          <w:b/>
          <w:sz w:val="24"/>
          <w:szCs w:val="24"/>
        </w:rPr>
        <w:t xml:space="preserve">3.341.743.618 </w:t>
      </w:r>
      <w:r w:rsidRPr="00431837">
        <w:rPr>
          <w:rFonts w:ascii="Times New Roman" w:hAnsi="Times New Roman"/>
          <w:b/>
          <w:sz w:val="24"/>
          <w:szCs w:val="24"/>
        </w:rPr>
        <w:t>Ft kiadással</w:t>
      </w:r>
      <w:r w:rsidRPr="00431837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felújítási kiadások </w:t>
      </w:r>
      <w:r w:rsidR="00653810">
        <w:rPr>
          <w:rFonts w:ascii="Times New Roman" w:hAnsi="Times New Roman"/>
          <w:sz w:val="24"/>
          <w:szCs w:val="24"/>
        </w:rPr>
        <w:t>2</w:t>
      </w:r>
      <w:r w:rsidR="0069631D">
        <w:rPr>
          <w:rFonts w:ascii="Times New Roman" w:hAnsi="Times New Roman"/>
          <w:sz w:val="24"/>
          <w:szCs w:val="24"/>
        </w:rPr>
        <w:t>07.267.932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431837">
        <w:rPr>
          <w:rFonts w:ascii="Times New Roman" w:hAnsi="Times New Roman"/>
          <w:sz w:val="24"/>
          <w:szCs w:val="24"/>
        </w:rPr>
        <w:t>célonkénti</w:t>
      </w:r>
      <w:proofErr w:type="spellEnd"/>
      <w:r w:rsidRPr="00431837">
        <w:rPr>
          <w:rFonts w:ascii="Times New Roman" w:hAnsi="Times New Roman"/>
          <w:sz w:val="24"/>
          <w:szCs w:val="24"/>
        </w:rPr>
        <w:t xml:space="preserve"> részletezését a 2/a melléklet, a beruházási kiadások </w:t>
      </w:r>
      <w:r w:rsidR="00653810">
        <w:rPr>
          <w:rFonts w:ascii="Times New Roman" w:hAnsi="Times New Roman"/>
          <w:sz w:val="24"/>
          <w:szCs w:val="24"/>
        </w:rPr>
        <w:t>1.</w:t>
      </w:r>
      <w:r w:rsidR="0069631D">
        <w:rPr>
          <w:rFonts w:ascii="Times New Roman" w:hAnsi="Times New Roman"/>
          <w:sz w:val="24"/>
          <w:szCs w:val="24"/>
        </w:rPr>
        <w:t>160.878.194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431837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431837">
        <w:rPr>
          <w:rFonts w:ascii="Times New Roman" w:hAnsi="Times New Roman"/>
          <w:sz w:val="24"/>
          <w:szCs w:val="24"/>
        </w:rPr>
        <w:t xml:space="preserve"> bontását a 2/b melléklet szerint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költségvetési kiadásait </w:t>
      </w:r>
      <w:r w:rsidR="0069631D">
        <w:rPr>
          <w:rFonts w:ascii="Times New Roman" w:hAnsi="Times New Roman"/>
          <w:sz w:val="24"/>
          <w:szCs w:val="24"/>
        </w:rPr>
        <w:t>2.758.788.719</w:t>
      </w:r>
      <w:r w:rsidRPr="00431837">
        <w:rPr>
          <w:rFonts w:ascii="Times New Roman" w:hAnsi="Times New Roman"/>
          <w:sz w:val="24"/>
          <w:szCs w:val="24"/>
        </w:rPr>
        <w:t xml:space="preserve"> Ft-ban – ezen belül a működési kiadásait </w:t>
      </w:r>
      <w:r w:rsidR="0069631D">
        <w:rPr>
          <w:rFonts w:ascii="Times New Roman" w:hAnsi="Times New Roman"/>
          <w:sz w:val="24"/>
          <w:szCs w:val="24"/>
        </w:rPr>
        <w:t>1.366.516.098</w:t>
      </w:r>
      <w:r w:rsidRPr="00431837">
        <w:rPr>
          <w:rFonts w:ascii="Times New Roman" w:hAnsi="Times New Roman"/>
          <w:sz w:val="24"/>
          <w:szCs w:val="24"/>
        </w:rPr>
        <w:t xml:space="preserve"> Ft-ban, a felhalmozási kiadásait </w:t>
      </w:r>
      <w:r w:rsidR="00653810">
        <w:rPr>
          <w:rFonts w:ascii="Times New Roman" w:hAnsi="Times New Roman"/>
          <w:sz w:val="24"/>
          <w:szCs w:val="24"/>
        </w:rPr>
        <w:t>1.</w:t>
      </w:r>
      <w:r w:rsidR="0069631D">
        <w:rPr>
          <w:rFonts w:ascii="Times New Roman" w:hAnsi="Times New Roman"/>
          <w:sz w:val="24"/>
          <w:szCs w:val="24"/>
        </w:rPr>
        <w:t>392.272.621</w:t>
      </w:r>
      <w:r w:rsidRPr="00431837">
        <w:rPr>
          <w:rFonts w:ascii="Times New Roman" w:hAnsi="Times New Roman"/>
          <w:sz w:val="24"/>
          <w:szCs w:val="24"/>
        </w:rPr>
        <w:t xml:space="preserve"> Ft-ban határozza meg. 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69631D">
        <w:rPr>
          <w:rFonts w:ascii="Times New Roman" w:hAnsi="Times New Roman"/>
          <w:sz w:val="24"/>
          <w:szCs w:val="24"/>
        </w:rPr>
        <w:t>582.954.899</w:t>
      </w:r>
      <w:r w:rsidRPr="00431837">
        <w:rPr>
          <w:rFonts w:ascii="Times New Roman" w:hAnsi="Times New Roman"/>
          <w:sz w:val="24"/>
          <w:szCs w:val="24"/>
        </w:rPr>
        <w:t xml:space="preserve"> Ft-ban határozza meg, melyből irányító szervi támogatás </w:t>
      </w:r>
      <w:r w:rsidR="0069631D">
        <w:rPr>
          <w:rFonts w:ascii="Times New Roman" w:hAnsi="Times New Roman"/>
          <w:sz w:val="24"/>
          <w:szCs w:val="24"/>
        </w:rPr>
        <w:t>554.198.950</w:t>
      </w:r>
      <w:r w:rsidRPr="00431837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</w:t>
      </w:r>
      <w:r w:rsidR="0069631D">
        <w:rPr>
          <w:rFonts w:ascii="Times New Roman" w:hAnsi="Times New Roman"/>
          <w:sz w:val="24"/>
          <w:szCs w:val="24"/>
        </w:rPr>
        <w:t>28.755.949</w:t>
      </w:r>
      <w:r w:rsidRPr="00431837">
        <w:rPr>
          <w:rFonts w:ascii="Times New Roman" w:hAnsi="Times New Roman"/>
          <w:sz w:val="24"/>
          <w:szCs w:val="24"/>
        </w:rPr>
        <w:t xml:space="preserve"> Ft.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2019. évi irányító szervi költségvetési támogatását </w:t>
      </w:r>
      <w:r w:rsidR="0069631D">
        <w:rPr>
          <w:rFonts w:ascii="Times New Roman" w:hAnsi="Times New Roman"/>
          <w:sz w:val="24"/>
          <w:szCs w:val="24"/>
        </w:rPr>
        <w:t>554.198.950</w:t>
      </w:r>
      <w:r w:rsidR="0069631D" w:rsidRPr="00431837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Ft-ban állapítja meg.”</w:t>
      </w:r>
    </w:p>
    <w:p w:rsidR="0095399A" w:rsidRPr="00431837" w:rsidRDefault="0095399A" w:rsidP="00431837">
      <w:pPr>
        <w:jc w:val="both"/>
        <w:rPr>
          <w:rFonts w:ascii="Times New Roman" w:hAnsi="Times New Roman"/>
          <w:sz w:val="24"/>
          <w:szCs w:val="24"/>
        </w:rPr>
      </w:pPr>
    </w:p>
    <w:p w:rsidR="008E21B0" w:rsidRPr="00431837" w:rsidRDefault="00912EE7" w:rsidP="00431837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215B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215BA">
        <w:rPr>
          <w:rFonts w:ascii="Times New Roman" w:hAnsi="Times New Roman"/>
          <w:sz w:val="24"/>
          <w:szCs w:val="24"/>
        </w:rPr>
        <w:t xml:space="preserve">§  </w:t>
      </w:r>
      <w:r w:rsidR="008212CC" w:rsidRPr="00431837">
        <w:rPr>
          <w:rFonts w:ascii="Times New Roman" w:hAnsi="Times New Roman"/>
          <w:sz w:val="24"/>
          <w:szCs w:val="24"/>
        </w:rPr>
        <w:t>A</w:t>
      </w:r>
      <w:proofErr w:type="gramEnd"/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8212CC">
        <w:rPr>
          <w:rFonts w:ascii="Times New Roman" w:hAnsi="Times New Roman"/>
          <w:sz w:val="24"/>
          <w:szCs w:val="24"/>
        </w:rPr>
        <w:t>R.</w:t>
      </w:r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8212CC">
        <w:rPr>
          <w:rFonts w:ascii="Times New Roman" w:hAnsi="Times New Roman"/>
          <w:sz w:val="24"/>
          <w:szCs w:val="24"/>
        </w:rPr>
        <w:t>1.a-1.</w:t>
      </w:r>
      <w:r w:rsidR="00C112B1">
        <w:rPr>
          <w:rFonts w:ascii="Times New Roman" w:hAnsi="Times New Roman"/>
          <w:sz w:val="24"/>
          <w:szCs w:val="24"/>
        </w:rPr>
        <w:t>c</w:t>
      </w:r>
      <w:r w:rsidR="008212CC">
        <w:rPr>
          <w:rFonts w:ascii="Times New Roman" w:hAnsi="Times New Roman"/>
          <w:sz w:val="24"/>
          <w:szCs w:val="24"/>
        </w:rPr>
        <w:t xml:space="preserve">, </w:t>
      </w:r>
      <w:r w:rsidR="008212CC" w:rsidRPr="00431837">
        <w:rPr>
          <w:rFonts w:ascii="Times New Roman" w:hAnsi="Times New Roman"/>
          <w:sz w:val="24"/>
          <w:szCs w:val="24"/>
        </w:rPr>
        <w:t xml:space="preserve">2/a-2/b, </w:t>
      </w:r>
      <w:r w:rsidR="008212CC">
        <w:rPr>
          <w:rFonts w:ascii="Times New Roman" w:hAnsi="Times New Roman"/>
          <w:sz w:val="24"/>
          <w:szCs w:val="24"/>
        </w:rPr>
        <w:t>2.d</w:t>
      </w:r>
      <w:r w:rsidR="00C112B1">
        <w:rPr>
          <w:rFonts w:ascii="Times New Roman" w:hAnsi="Times New Roman"/>
          <w:sz w:val="24"/>
          <w:szCs w:val="24"/>
        </w:rPr>
        <w:t>-2/e.</w:t>
      </w:r>
      <w:r w:rsidR="008212CC">
        <w:rPr>
          <w:rFonts w:ascii="Times New Roman" w:hAnsi="Times New Roman"/>
          <w:sz w:val="24"/>
          <w:szCs w:val="24"/>
        </w:rPr>
        <w:t>,</w:t>
      </w:r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3E2633">
        <w:rPr>
          <w:rFonts w:ascii="Times New Roman" w:hAnsi="Times New Roman"/>
          <w:sz w:val="24"/>
          <w:szCs w:val="24"/>
        </w:rPr>
        <w:t>4</w:t>
      </w:r>
      <w:r w:rsidR="008212CC" w:rsidRPr="00431837">
        <w:rPr>
          <w:rFonts w:ascii="Times New Roman" w:hAnsi="Times New Roman"/>
          <w:sz w:val="24"/>
          <w:szCs w:val="24"/>
        </w:rPr>
        <w:t>-</w:t>
      </w:r>
      <w:r w:rsidR="008212CC">
        <w:rPr>
          <w:rFonts w:ascii="Times New Roman" w:hAnsi="Times New Roman"/>
          <w:sz w:val="24"/>
          <w:szCs w:val="24"/>
        </w:rPr>
        <w:t>6</w:t>
      </w:r>
      <w:r w:rsidR="008212CC" w:rsidRPr="00431837">
        <w:rPr>
          <w:rFonts w:ascii="Times New Roman" w:hAnsi="Times New Roman"/>
          <w:sz w:val="24"/>
          <w:szCs w:val="24"/>
        </w:rPr>
        <w:t xml:space="preserve">,  </w:t>
      </w:r>
      <w:r w:rsidR="000E298D">
        <w:rPr>
          <w:rFonts w:ascii="Times New Roman" w:hAnsi="Times New Roman"/>
          <w:sz w:val="24"/>
          <w:szCs w:val="24"/>
        </w:rPr>
        <w:t>9/a</w:t>
      </w:r>
      <w:r w:rsidR="008212CC" w:rsidRPr="00431837">
        <w:rPr>
          <w:rFonts w:ascii="Times New Roman" w:hAnsi="Times New Roman"/>
          <w:sz w:val="24"/>
          <w:szCs w:val="24"/>
        </w:rPr>
        <w:t>- 9/c és 13</w:t>
      </w:r>
      <w:r w:rsidR="00541EC7">
        <w:rPr>
          <w:rFonts w:ascii="Times New Roman" w:hAnsi="Times New Roman"/>
          <w:sz w:val="24"/>
          <w:szCs w:val="24"/>
        </w:rPr>
        <w:t>.</w:t>
      </w:r>
      <w:r w:rsidR="008212CC" w:rsidRPr="00431837">
        <w:rPr>
          <w:rFonts w:ascii="Times New Roman" w:hAnsi="Times New Roman"/>
          <w:sz w:val="24"/>
          <w:szCs w:val="24"/>
        </w:rPr>
        <w:t xml:space="preserve"> mellékletei helyébe e rendelet </w:t>
      </w:r>
      <w:r w:rsidR="008212CC">
        <w:rPr>
          <w:rFonts w:ascii="Times New Roman" w:hAnsi="Times New Roman"/>
          <w:sz w:val="24"/>
          <w:szCs w:val="24"/>
        </w:rPr>
        <w:t>1</w:t>
      </w:r>
      <w:r w:rsidR="00C112B1">
        <w:rPr>
          <w:rFonts w:ascii="Times New Roman" w:hAnsi="Times New Roman"/>
          <w:sz w:val="24"/>
          <w:szCs w:val="24"/>
        </w:rPr>
        <w:t>-3.</w:t>
      </w:r>
      <w:r w:rsidR="008212CC">
        <w:rPr>
          <w:rFonts w:ascii="Times New Roman" w:hAnsi="Times New Roman"/>
          <w:sz w:val="24"/>
          <w:szCs w:val="24"/>
        </w:rPr>
        <w:t xml:space="preserve">, </w:t>
      </w:r>
      <w:r w:rsidR="00C112B1">
        <w:rPr>
          <w:rFonts w:ascii="Times New Roman" w:hAnsi="Times New Roman"/>
          <w:sz w:val="24"/>
          <w:szCs w:val="24"/>
        </w:rPr>
        <w:t>4-5.,</w:t>
      </w:r>
      <w:r w:rsidR="003E2633">
        <w:rPr>
          <w:rFonts w:ascii="Times New Roman" w:hAnsi="Times New Roman"/>
          <w:sz w:val="24"/>
          <w:szCs w:val="24"/>
        </w:rPr>
        <w:t xml:space="preserve"> </w:t>
      </w:r>
      <w:r w:rsidR="00C112B1">
        <w:rPr>
          <w:rFonts w:ascii="Times New Roman" w:hAnsi="Times New Roman"/>
          <w:sz w:val="24"/>
          <w:szCs w:val="24"/>
        </w:rPr>
        <w:t>6-7, 8-1</w:t>
      </w:r>
      <w:r w:rsidR="003E2633">
        <w:rPr>
          <w:rFonts w:ascii="Times New Roman" w:hAnsi="Times New Roman"/>
          <w:sz w:val="24"/>
          <w:szCs w:val="24"/>
        </w:rPr>
        <w:t>0</w:t>
      </w:r>
      <w:r w:rsidR="00C112B1">
        <w:rPr>
          <w:rFonts w:ascii="Times New Roman" w:hAnsi="Times New Roman"/>
          <w:sz w:val="24"/>
          <w:szCs w:val="24"/>
        </w:rPr>
        <w:t>, 1</w:t>
      </w:r>
      <w:r w:rsidR="003E2633">
        <w:rPr>
          <w:rFonts w:ascii="Times New Roman" w:hAnsi="Times New Roman"/>
          <w:sz w:val="24"/>
          <w:szCs w:val="24"/>
        </w:rPr>
        <w:t>1</w:t>
      </w:r>
      <w:r w:rsidR="00C112B1">
        <w:rPr>
          <w:rFonts w:ascii="Times New Roman" w:hAnsi="Times New Roman"/>
          <w:sz w:val="24"/>
          <w:szCs w:val="24"/>
        </w:rPr>
        <w:t>-</w:t>
      </w:r>
      <w:r w:rsidR="000E298D">
        <w:rPr>
          <w:rFonts w:ascii="Times New Roman" w:hAnsi="Times New Roman"/>
          <w:sz w:val="24"/>
          <w:szCs w:val="24"/>
        </w:rPr>
        <w:t>13</w:t>
      </w:r>
      <w:r w:rsidR="003E2633">
        <w:rPr>
          <w:rFonts w:ascii="Times New Roman" w:hAnsi="Times New Roman"/>
          <w:sz w:val="24"/>
          <w:szCs w:val="24"/>
        </w:rPr>
        <w:t xml:space="preserve"> és 1</w:t>
      </w:r>
      <w:r w:rsidR="000E298D">
        <w:rPr>
          <w:rFonts w:ascii="Times New Roman" w:hAnsi="Times New Roman"/>
          <w:sz w:val="24"/>
          <w:szCs w:val="24"/>
        </w:rPr>
        <w:t>4</w:t>
      </w:r>
      <w:r w:rsidR="003E2633">
        <w:rPr>
          <w:rFonts w:ascii="Times New Roman" w:hAnsi="Times New Roman"/>
          <w:sz w:val="24"/>
          <w:szCs w:val="24"/>
        </w:rPr>
        <w:t>.</w:t>
      </w:r>
      <w:r w:rsidR="00C112B1">
        <w:rPr>
          <w:rFonts w:ascii="Times New Roman" w:hAnsi="Times New Roman"/>
          <w:sz w:val="24"/>
          <w:szCs w:val="24"/>
        </w:rPr>
        <w:t xml:space="preserve"> </w:t>
      </w:r>
      <w:r w:rsidR="008212CC" w:rsidRPr="00431837">
        <w:rPr>
          <w:rFonts w:ascii="Times New Roman" w:hAnsi="Times New Roman"/>
          <w:sz w:val="24"/>
          <w:szCs w:val="24"/>
        </w:rPr>
        <w:t>mellékletei lépnek</w:t>
      </w:r>
    </w:p>
    <w:p w:rsidR="003A2A10" w:rsidRPr="003A2A10" w:rsidRDefault="00912EE7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A2A10" w:rsidRPr="003A2A1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A2A10" w:rsidRPr="003A2A10">
        <w:rPr>
          <w:rFonts w:ascii="Times New Roman" w:hAnsi="Times New Roman"/>
          <w:sz w:val="24"/>
          <w:szCs w:val="24"/>
        </w:rPr>
        <w:t>§  E</w:t>
      </w:r>
      <w:proofErr w:type="gramEnd"/>
      <w:r w:rsidR="003A2A10" w:rsidRPr="003A2A10">
        <w:rPr>
          <w:rFonts w:ascii="Times New Roman" w:hAnsi="Times New Roman"/>
          <w:sz w:val="24"/>
          <w:szCs w:val="24"/>
        </w:rPr>
        <w:t xml:space="preserve">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9A66A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0A7751"/>
    <w:rsid w:val="000C2566"/>
    <w:rsid w:val="000E298D"/>
    <w:rsid w:val="001215BA"/>
    <w:rsid w:val="001401A2"/>
    <w:rsid w:val="00184867"/>
    <w:rsid w:val="001C108C"/>
    <w:rsid w:val="002614ED"/>
    <w:rsid w:val="002B3343"/>
    <w:rsid w:val="002E6ACA"/>
    <w:rsid w:val="00325251"/>
    <w:rsid w:val="00326D2D"/>
    <w:rsid w:val="003A2A10"/>
    <w:rsid w:val="003E2633"/>
    <w:rsid w:val="003E5E3A"/>
    <w:rsid w:val="003E66E0"/>
    <w:rsid w:val="003F24C9"/>
    <w:rsid w:val="004254BF"/>
    <w:rsid w:val="00431837"/>
    <w:rsid w:val="005022D9"/>
    <w:rsid w:val="005124D9"/>
    <w:rsid w:val="00541EC7"/>
    <w:rsid w:val="00597F5C"/>
    <w:rsid w:val="005D03FF"/>
    <w:rsid w:val="005E121B"/>
    <w:rsid w:val="005F5932"/>
    <w:rsid w:val="00601849"/>
    <w:rsid w:val="00604FA0"/>
    <w:rsid w:val="006312B9"/>
    <w:rsid w:val="006527E7"/>
    <w:rsid w:val="00653810"/>
    <w:rsid w:val="0069631D"/>
    <w:rsid w:val="00696E9D"/>
    <w:rsid w:val="006E067D"/>
    <w:rsid w:val="00727755"/>
    <w:rsid w:val="00744C26"/>
    <w:rsid w:val="00765091"/>
    <w:rsid w:val="00771872"/>
    <w:rsid w:val="00775AF0"/>
    <w:rsid w:val="00784543"/>
    <w:rsid w:val="007F705A"/>
    <w:rsid w:val="008212CC"/>
    <w:rsid w:val="00894B7D"/>
    <w:rsid w:val="008A698B"/>
    <w:rsid w:val="008E21B0"/>
    <w:rsid w:val="008E4E90"/>
    <w:rsid w:val="00912EE7"/>
    <w:rsid w:val="00933B99"/>
    <w:rsid w:val="00940177"/>
    <w:rsid w:val="0095399A"/>
    <w:rsid w:val="009A1E50"/>
    <w:rsid w:val="009A66A6"/>
    <w:rsid w:val="009E56A5"/>
    <w:rsid w:val="00A13F20"/>
    <w:rsid w:val="00A66B52"/>
    <w:rsid w:val="00A72E44"/>
    <w:rsid w:val="00A81F69"/>
    <w:rsid w:val="00A86247"/>
    <w:rsid w:val="00B2680F"/>
    <w:rsid w:val="00B551FB"/>
    <w:rsid w:val="00B918F5"/>
    <w:rsid w:val="00B93C3A"/>
    <w:rsid w:val="00BC3839"/>
    <w:rsid w:val="00BC6D9F"/>
    <w:rsid w:val="00BD20DA"/>
    <w:rsid w:val="00C000B7"/>
    <w:rsid w:val="00C112B1"/>
    <w:rsid w:val="00C42496"/>
    <w:rsid w:val="00C457ED"/>
    <w:rsid w:val="00CB364A"/>
    <w:rsid w:val="00D070DD"/>
    <w:rsid w:val="00D3518D"/>
    <w:rsid w:val="00E12125"/>
    <w:rsid w:val="00E14CDD"/>
    <w:rsid w:val="00E34975"/>
    <w:rsid w:val="00EB0762"/>
    <w:rsid w:val="00FA7596"/>
    <w:rsid w:val="00FC68E8"/>
    <w:rsid w:val="00FD50F4"/>
    <w:rsid w:val="00FE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2CB9A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19</cp:revision>
  <cp:lastPrinted>2019-11-14T16:42:00Z</cp:lastPrinted>
  <dcterms:created xsi:type="dcterms:W3CDTF">2019-09-19T16:38:00Z</dcterms:created>
  <dcterms:modified xsi:type="dcterms:W3CDTF">2019-11-14T16:48:00Z</dcterms:modified>
</cp:coreProperties>
</file>